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76" w:rsidRPr="00412305" w:rsidRDefault="00412305" w:rsidP="00565576">
      <w:pPr>
        <w:pStyle w:val="11"/>
        <w:keepNext/>
        <w:keepLines/>
        <w:shd w:val="clear" w:color="auto" w:fill="auto"/>
        <w:spacing w:before="0" w:after="225" w:line="374" w:lineRule="exact"/>
        <w:ind w:left="520"/>
        <w:jc w:val="center"/>
        <w:rPr>
          <w:b/>
          <w:sz w:val="32"/>
          <w:szCs w:val="32"/>
        </w:rPr>
      </w:pPr>
      <w:bookmarkStart w:id="0" w:name="bookmark6"/>
      <w:r w:rsidRPr="00412305">
        <w:rPr>
          <w:b/>
          <w:sz w:val="32"/>
          <w:szCs w:val="32"/>
        </w:rPr>
        <w:t>П</w:t>
      </w:r>
      <w:r w:rsidR="00565576" w:rsidRPr="00412305">
        <w:rPr>
          <w:b/>
          <w:sz w:val="32"/>
          <w:szCs w:val="32"/>
        </w:rPr>
        <w:t>лан мероприятий («Дорожная карта») по обеспечению перехода на дистанционное обучение</w:t>
      </w:r>
    </w:p>
    <w:p w:rsidR="00565576" w:rsidRPr="00412305" w:rsidRDefault="00565576" w:rsidP="00565576">
      <w:pPr>
        <w:pStyle w:val="11"/>
        <w:keepNext/>
        <w:keepLines/>
        <w:shd w:val="clear" w:color="auto" w:fill="auto"/>
        <w:spacing w:before="0" w:after="225" w:line="374" w:lineRule="exact"/>
        <w:ind w:left="520"/>
        <w:jc w:val="center"/>
        <w:rPr>
          <w:b/>
          <w:sz w:val="32"/>
          <w:szCs w:val="32"/>
        </w:rPr>
      </w:pPr>
      <w:r w:rsidRPr="00412305">
        <w:rPr>
          <w:b/>
          <w:sz w:val="32"/>
          <w:szCs w:val="32"/>
        </w:rPr>
        <w:t xml:space="preserve"> в </w:t>
      </w:r>
      <w:bookmarkEnd w:id="0"/>
      <w:r w:rsidRPr="00412305">
        <w:rPr>
          <w:b/>
          <w:sz w:val="32"/>
          <w:szCs w:val="32"/>
        </w:rPr>
        <w:t xml:space="preserve">МБОУ СОШ с. </w:t>
      </w:r>
      <w:proofErr w:type="spellStart"/>
      <w:r w:rsidRPr="00412305">
        <w:rPr>
          <w:b/>
          <w:sz w:val="32"/>
          <w:szCs w:val="32"/>
        </w:rPr>
        <w:t>Ялгыз-Нарат</w:t>
      </w:r>
      <w:proofErr w:type="spellEnd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"/>
        <w:gridCol w:w="575"/>
        <w:gridCol w:w="9211"/>
        <w:gridCol w:w="2837"/>
        <w:gridCol w:w="2424"/>
      </w:tblGrid>
      <w:tr w:rsidR="00565576" w:rsidRPr="00565576" w:rsidTr="00565576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pStyle w:val="50"/>
              <w:framePr w:wrap="notBeside" w:vAnchor="text" w:hAnchor="text" w:xAlign="center" w:y="1"/>
              <w:shd w:val="clear" w:color="auto" w:fill="auto"/>
              <w:ind w:left="140" w:firstLine="0"/>
              <w:rPr>
                <w:sz w:val="28"/>
                <w:szCs w:val="28"/>
              </w:rPr>
            </w:pPr>
          </w:p>
          <w:p w:rsidR="00565576" w:rsidRPr="00565576" w:rsidRDefault="00565576" w:rsidP="00565576">
            <w:pPr>
              <w:pStyle w:val="50"/>
              <w:framePr w:wrap="notBeside" w:vAnchor="text" w:hAnchor="text" w:xAlign="center" w:y="1"/>
              <w:shd w:val="clear" w:color="auto" w:fill="auto"/>
              <w:ind w:firstLine="0"/>
              <w:rPr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pStyle w:val="50"/>
              <w:framePr w:wrap="notBeside" w:vAnchor="text" w:hAnchor="text" w:xAlign="center" w:y="1"/>
              <w:shd w:val="clear" w:color="auto" w:fill="auto"/>
              <w:ind w:left="33" w:firstLine="0"/>
              <w:rPr>
                <w:sz w:val="28"/>
                <w:szCs w:val="28"/>
              </w:rPr>
            </w:pPr>
            <w:r w:rsidRPr="00565576">
              <w:rPr>
                <w:sz w:val="28"/>
                <w:szCs w:val="28"/>
              </w:rPr>
              <w:t xml:space="preserve">№ </w:t>
            </w:r>
          </w:p>
          <w:p w:rsidR="00565576" w:rsidRPr="00565576" w:rsidRDefault="00565576" w:rsidP="00565576">
            <w:pPr>
              <w:pStyle w:val="50"/>
              <w:framePr w:wrap="notBeside" w:vAnchor="text" w:hAnchor="text" w:xAlign="center" w:y="1"/>
              <w:ind w:left="33" w:firstLine="0"/>
              <w:rPr>
                <w:sz w:val="28"/>
                <w:szCs w:val="28"/>
              </w:rPr>
            </w:pPr>
            <w:proofErr w:type="gramStart"/>
            <w:r w:rsidRPr="00565576">
              <w:rPr>
                <w:sz w:val="28"/>
                <w:szCs w:val="28"/>
              </w:rPr>
              <w:t>п</w:t>
            </w:r>
            <w:proofErr w:type="gramEnd"/>
            <w:r w:rsidRPr="00565576">
              <w:rPr>
                <w:sz w:val="28"/>
                <w:szCs w:val="28"/>
              </w:rPr>
              <w:t>/п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3920" w:firstLine="0"/>
              <w:rPr>
                <w:sz w:val="28"/>
                <w:szCs w:val="28"/>
              </w:rPr>
            </w:pPr>
            <w:r w:rsidRPr="00565576">
              <w:rPr>
                <w:sz w:val="28"/>
                <w:szCs w:val="28"/>
              </w:rPr>
              <w:t>Мероприятия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65576">
              <w:rPr>
                <w:sz w:val="28"/>
                <w:szCs w:val="28"/>
              </w:rPr>
              <w:t>Исполнитель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rPr>
                <w:sz w:val="28"/>
                <w:szCs w:val="28"/>
              </w:rPr>
            </w:pPr>
            <w:r w:rsidRPr="00565576">
              <w:rPr>
                <w:sz w:val="28"/>
                <w:szCs w:val="28"/>
              </w:rPr>
              <w:t>Сроки исполнения</w:t>
            </w:r>
          </w:p>
        </w:tc>
      </w:tr>
      <w:tr w:rsidR="00565576" w:rsidRPr="00565576" w:rsidTr="00565576">
        <w:tblPrEx>
          <w:tblCellMar>
            <w:top w:w="0" w:type="dxa"/>
            <w:bottom w:w="0" w:type="dxa"/>
          </w:tblCellMar>
        </w:tblPrEx>
        <w:trPr>
          <w:trHeight w:val="1277"/>
          <w:jc w:val="center"/>
        </w:trPr>
        <w:tc>
          <w:tcPr>
            <w:tcW w:w="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Издание приказа</w:t>
            </w:r>
            <w:r w:rsidR="004123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bookmarkStart w:id="1" w:name="_GoBack"/>
            <w:bookmarkEnd w:id="1"/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о переходе на дистанционное обучение, в том числе о назначении лиц, ответственных:</w:t>
            </w:r>
          </w:p>
          <w:p w:rsidR="00565576" w:rsidRPr="00565576" w:rsidRDefault="00565576" w:rsidP="00565576">
            <w:pPr>
              <w:framePr w:wrap="notBeside" w:vAnchor="text" w:hAnchor="text" w:xAlign="center" w:y="1"/>
              <w:spacing w:line="250" w:lineRule="exact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за организацию перехода на дистанционное обучение;</w:t>
            </w:r>
          </w:p>
          <w:p w:rsidR="00565576" w:rsidRPr="00565576" w:rsidRDefault="00565576" w:rsidP="00565576">
            <w:pPr>
              <w:framePr w:wrap="notBeside" w:vAnchor="text" w:hAnchor="text" w:xAlign="center" w:y="1"/>
              <w:spacing w:line="250" w:lineRule="exact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за информирование участников образовательных отношений;</w:t>
            </w:r>
          </w:p>
          <w:p w:rsidR="00565576" w:rsidRPr="00565576" w:rsidRDefault="00565576" w:rsidP="00565576">
            <w:pPr>
              <w:framePr w:wrap="notBeside" w:vAnchor="text" w:hAnchor="text" w:xAlign="center" w:y="1"/>
              <w:spacing w:line="250" w:lineRule="exact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spacing w:line="25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директор общеобразовательной организации (далее - ОО)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ind w:left="580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до 03.04.2020</w:t>
            </w:r>
          </w:p>
        </w:tc>
      </w:tr>
      <w:tr w:rsidR="00565576" w:rsidRPr="00565576" w:rsidTr="00565576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администрация ОО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ind w:left="580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до 03.04.2020</w:t>
            </w:r>
          </w:p>
        </w:tc>
      </w:tr>
      <w:tr w:rsidR="00565576" w:rsidRPr="00565576" w:rsidTr="00565576">
        <w:tblPrEx>
          <w:tblCellMar>
            <w:top w:w="0" w:type="dxa"/>
            <w:bottom w:w="0" w:type="dxa"/>
          </w:tblCellMar>
        </w:tblPrEx>
        <w:trPr>
          <w:trHeight w:val="768"/>
          <w:jc w:val="center"/>
        </w:trPr>
        <w:tc>
          <w:tcPr>
            <w:tcW w:w="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spacing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Мониторинг технической готовности общеобразовательной организации, педагогических работников, обучающихся для перехода к дистанционному обучению, в том числе проведение тренировочных подключений обучающихся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spacing w:line="259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администрация ОО, классные руководители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ind w:left="580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до 06.04.2020</w:t>
            </w:r>
          </w:p>
        </w:tc>
      </w:tr>
      <w:tr w:rsidR="00565576" w:rsidRPr="00565576" w:rsidTr="00565576">
        <w:tblPrEx>
          <w:tblCellMar>
            <w:top w:w="0" w:type="dxa"/>
            <w:bottom w:w="0" w:type="dxa"/>
          </w:tblCellMar>
        </w:tblPrEx>
        <w:trPr>
          <w:trHeight w:val="2290"/>
          <w:jc w:val="center"/>
        </w:trPr>
        <w:tc>
          <w:tcPr>
            <w:tcW w:w="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Сбор и анализ информации (заявлений)* родителей (законных представителей) обучающихся, представленной любым доступным способом, в том числе и использованием информационн</w:t>
            </w:r>
            <w:proofErr w:type="gramStart"/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65576">
              <w:rPr>
                <w:rFonts w:ascii="Times New Roman" w:hAnsi="Times New Roman" w:cs="Times New Roman"/>
                <w:sz w:val="28"/>
                <w:szCs w:val="28"/>
              </w:rPr>
              <w:t xml:space="preserve"> 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 *в соответствии с п.5 Методических рекомендаций для педагогов по проведению уроков с применением дистанционных образовательных технологий в образовательных организациях Республики Башкортостан, направленных письмом Министерства образования и науки Республики Башкортостан от 23.03.2020 №06-25/89, от 27.03.2020 № 04-05/327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spacing w:line="259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администрация ОО, классные руководители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ind w:left="580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до 03.04.2020</w:t>
            </w:r>
          </w:p>
        </w:tc>
      </w:tr>
      <w:tr w:rsidR="00565576" w:rsidRPr="00565576" w:rsidTr="00565576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администрация ОО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ind w:left="580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до 03.04.2020</w:t>
            </w:r>
          </w:p>
        </w:tc>
      </w:tr>
    </w:tbl>
    <w:p w:rsidR="00565576" w:rsidRPr="00565576" w:rsidRDefault="00565576" w:rsidP="00565576">
      <w:pPr>
        <w:rPr>
          <w:rFonts w:ascii="Times New Roman" w:hAnsi="Times New Roman" w:cs="Times New Roman"/>
          <w:sz w:val="28"/>
          <w:szCs w:val="28"/>
        </w:rPr>
        <w:sectPr w:rsidR="00565576" w:rsidRPr="00565576" w:rsidSect="00565576">
          <w:pgSz w:w="16837" w:h="11905" w:orient="landscape"/>
          <w:pgMar w:top="905" w:right="499" w:bottom="1716" w:left="1013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"/>
        <w:gridCol w:w="544"/>
        <w:gridCol w:w="9016"/>
        <w:gridCol w:w="2777"/>
        <w:gridCol w:w="2373"/>
      </w:tblGrid>
      <w:tr w:rsidR="00565576" w:rsidRPr="00565576" w:rsidTr="00565576">
        <w:tblPrEx>
          <w:tblCellMar>
            <w:top w:w="0" w:type="dxa"/>
            <w:bottom w:w="0" w:type="dxa"/>
          </w:tblCellMar>
        </w:tblPrEx>
        <w:trPr>
          <w:trHeight w:val="517"/>
          <w:jc w:val="center"/>
        </w:trPr>
        <w:tc>
          <w:tcPr>
            <w:tcW w:w="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pStyle w:val="50"/>
              <w:framePr w:wrap="notBeside" w:vAnchor="text" w:hAnchor="text" w:xAlign="center" w:y="1"/>
              <w:shd w:val="clear" w:color="auto" w:fill="auto"/>
              <w:spacing w:line="250" w:lineRule="exact"/>
              <w:ind w:left="140" w:firstLine="0"/>
              <w:rPr>
                <w:sz w:val="28"/>
                <w:szCs w:val="28"/>
              </w:rPr>
            </w:pPr>
          </w:p>
          <w:p w:rsidR="00565576" w:rsidRPr="00565576" w:rsidRDefault="00565576" w:rsidP="00565576">
            <w:pPr>
              <w:pStyle w:val="50"/>
              <w:framePr w:wrap="notBeside" w:vAnchor="text" w:hAnchor="text" w:xAlign="center" w:y="1"/>
              <w:shd w:val="clear" w:color="auto" w:fill="auto"/>
              <w:spacing w:line="25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pStyle w:val="50"/>
              <w:framePr w:wrap="notBeside" w:vAnchor="text" w:hAnchor="text" w:xAlign="center" w:y="1"/>
              <w:shd w:val="clear" w:color="auto" w:fill="auto"/>
              <w:spacing w:line="250" w:lineRule="exact"/>
              <w:ind w:left="16" w:firstLine="0"/>
              <w:rPr>
                <w:sz w:val="28"/>
                <w:szCs w:val="28"/>
              </w:rPr>
            </w:pPr>
            <w:r w:rsidRPr="00565576">
              <w:rPr>
                <w:sz w:val="28"/>
                <w:szCs w:val="28"/>
              </w:rPr>
              <w:t xml:space="preserve">№ </w:t>
            </w:r>
          </w:p>
          <w:p w:rsidR="00565576" w:rsidRPr="00565576" w:rsidRDefault="00565576" w:rsidP="00565576">
            <w:pPr>
              <w:pStyle w:val="50"/>
              <w:framePr w:wrap="notBeside" w:vAnchor="text" w:hAnchor="text" w:xAlign="center" w:y="1"/>
              <w:spacing w:line="250" w:lineRule="exact"/>
              <w:ind w:left="16" w:firstLine="0"/>
              <w:rPr>
                <w:sz w:val="28"/>
                <w:szCs w:val="28"/>
              </w:rPr>
            </w:pPr>
            <w:proofErr w:type="gramStart"/>
            <w:r w:rsidRPr="00565576">
              <w:rPr>
                <w:sz w:val="28"/>
                <w:szCs w:val="28"/>
              </w:rPr>
              <w:t>п</w:t>
            </w:r>
            <w:proofErr w:type="gramEnd"/>
            <w:r w:rsidRPr="00565576">
              <w:rPr>
                <w:sz w:val="28"/>
                <w:szCs w:val="28"/>
              </w:rPr>
              <w:t>/п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3920" w:firstLine="0"/>
              <w:rPr>
                <w:sz w:val="28"/>
                <w:szCs w:val="28"/>
              </w:rPr>
            </w:pPr>
            <w:r w:rsidRPr="00565576">
              <w:rPr>
                <w:sz w:val="28"/>
                <w:szCs w:val="28"/>
              </w:rPr>
              <w:t>Мероприятия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65576">
              <w:rPr>
                <w:sz w:val="28"/>
                <w:szCs w:val="28"/>
              </w:rPr>
              <w:t>Исполнитель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565576">
              <w:rPr>
                <w:sz w:val="28"/>
                <w:szCs w:val="28"/>
              </w:rPr>
              <w:t>Сроки исполнения</w:t>
            </w:r>
          </w:p>
        </w:tc>
      </w:tr>
      <w:tr w:rsidR="00565576" w:rsidRPr="00565576" w:rsidTr="00565576">
        <w:tblPrEx>
          <w:tblCellMar>
            <w:top w:w="0" w:type="dxa"/>
            <w:bottom w:w="0" w:type="dxa"/>
          </w:tblCellMar>
        </w:tblPrEx>
        <w:trPr>
          <w:trHeight w:val="1006"/>
          <w:jc w:val="center"/>
        </w:trPr>
        <w:tc>
          <w:tcPr>
            <w:tcW w:w="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spacing w:line="250" w:lineRule="exact"/>
              <w:ind w:right="22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режим работы общеобразовательной организации: корректировка расписания уроков, занятий внеурочной деятельности;</w:t>
            </w:r>
          </w:p>
          <w:p w:rsidR="00565576" w:rsidRPr="00565576" w:rsidRDefault="00565576" w:rsidP="00565576">
            <w:pPr>
              <w:framePr w:wrap="notBeside" w:vAnchor="text" w:hAnchor="text" w:xAlign="center" w:y="1"/>
              <w:spacing w:line="250" w:lineRule="exact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администрация ОО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до 03.04.2020</w:t>
            </w:r>
          </w:p>
        </w:tc>
      </w:tr>
      <w:tr w:rsidR="00565576" w:rsidRPr="00565576" w:rsidTr="00565576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spacing w:line="25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администрация ОО, классные руководители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до 03.04.2020</w:t>
            </w:r>
          </w:p>
        </w:tc>
      </w:tr>
      <w:tr w:rsidR="00565576" w:rsidRPr="00565576" w:rsidTr="00565576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565576" w:rsidRPr="00565576" w:rsidRDefault="00565576" w:rsidP="00565576">
            <w:pPr>
              <w:framePr w:wrap="notBeside" w:vAnchor="text" w:hAnchor="text" w:xAlign="center" w:y="1"/>
              <w:spacing w:line="250" w:lineRule="exact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565576" w:rsidRPr="00565576" w:rsidRDefault="00565576" w:rsidP="00565576">
            <w:pPr>
              <w:framePr w:wrap="notBeside" w:vAnchor="text" w:hAnchor="text" w:xAlign="center" w:y="1"/>
              <w:spacing w:line="250" w:lineRule="exact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при необходимости - перераспределение (уплотнение) тематических модулей, блоков, отдельных тем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до 05.04.2020</w:t>
            </w:r>
          </w:p>
        </w:tc>
      </w:tr>
      <w:tr w:rsidR="00565576" w:rsidRPr="00565576" w:rsidTr="00565576">
        <w:tblPrEx>
          <w:tblCellMar>
            <w:top w:w="0" w:type="dxa"/>
            <w:bottom w:w="0" w:type="dxa"/>
          </w:tblCellMar>
        </w:tblPrEx>
        <w:trPr>
          <w:trHeight w:val="1339"/>
          <w:jc w:val="center"/>
        </w:trPr>
        <w:tc>
          <w:tcPr>
            <w:tcW w:w="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576" w:rsidRPr="00565576" w:rsidTr="00565576">
        <w:tblPrEx>
          <w:tblCellMar>
            <w:top w:w="0" w:type="dxa"/>
            <w:bottom w:w="0" w:type="dxa"/>
          </w:tblCellMar>
        </w:tblPrEx>
        <w:trPr>
          <w:trHeight w:val="1761"/>
          <w:jc w:val="center"/>
        </w:trPr>
        <w:tc>
          <w:tcPr>
            <w:tcW w:w="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565576" w:rsidRPr="00565576" w:rsidRDefault="00565576" w:rsidP="00565576">
            <w:pPr>
              <w:framePr w:wrap="notBeside" w:vAnchor="text" w:hAnchor="text" w:xAlign="center" w:y="1"/>
              <w:spacing w:line="250" w:lineRule="exact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размещение указанной информации на официальном сайте общеобразовательной организации;</w:t>
            </w:r>
          </w:p>
          <w:p w:rsidR="00565576" w:rsidRPr="00565576" w:rsidRDefault="00565576" w:rsidP="00565576">
            <w:pPr>
              <w:framePr w:wrap="notBeside" w:vAnchor="text" w:hAnchor="text" w:xAlign="center" w:y="1"/>
              <w:spacing w:line="250" w:lineRule="exact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spacing w:line="25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565576">
              <w:rPr>
                <w:rFonts w:ascii="Times New Roman" w:hAnsi="Times New Roman" w:cs="Times New Roman"/>
                <w:sz w:val="28"/>
                <w:szCs w:val="28"/>
              </w:rPr>
              <w:t xml:space="preserve"> за информирование</w:t>
            </w:r>
          </w:p>
          <w:p w:rsidR="00565576" w:rsidRPr="00565576" w:rsidRDefault="00565576" w:rsidP="00565576">
            <w:pPr>
              <w:framePr w:wrap="notBeside" w:vAnchor="text" w:hAnchor="text" w:xAlign="center" w:y="1"/>
              <w:spacing w:line="25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участников образовательных отношений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до 06.04.2020</w:t>
            </w:r>
          </w:p>
        </w:tc>
      </w:tr>
      <w:tr w:rsidR="00565576" w:rsidRPr="00565576" w:rsidTr="00565576">
        <w:tblPrEx>
          <w:tblCellMar>
            <w:top w:w="0" w:type="dxa"/>
            <w:bottom w:w="0" w:type="dxa"/>
          </w:tblCellMar>
        </w:tblPrEx>
        <w:trPr>
          <w:trHeight w:val="759"/>
          <w:jc w:val="center"/>
        </w:trPr>
        <w:tc>
          <w:tcPr>
            <w:tcW w:w="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5576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spacing w:line="25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spacing w:line="250" w:lineRule="exac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постоянно на период дистанционного обучения</w:t>
            </w:r>
          </w:p>
        </w:tc>
      </w:tr>
      <w:tr w:rsidR="00565576" w:rsidRPr="00565576" w:rsidTr="00565576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spacing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с использованием дистанционных технологий рабочего совещания с педагогическими работниками о готовности к переходу на дистанционное обучение</w:t>
            </w:r>
            <w:proofErr w:type="gramEnd"/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администрация ОО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03.04.2020</w:t>
            </w:r>
          </w:p>
        </w:tc>
      </w:tr>
      <w:tr w:rsidR="00565576" w:rsidRPr="00565576" w:rsidTr="00565576">
        <w:tblPrEx>
          <w:tblCellMar>
            <w:top w:w="0" w:type="dxa"/>
            <w:bottom w:w="0" w:type="dxa"/>
          </w:tblCellMar>
        </w:tblPrEx>
        <w:trPr>
          <w:trHeight w:val="759"/>
          <w:jc w:val="center"/>
        </w:trPr>
        <w:tc>
          <w:tcPr>
            <w:tcW w:w="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spacing w:line="25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администрация ОО, классные руководители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spacing w:line="250" w:lineRule="exac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постоянно на период дистанционного обучения</w:t>
            </w:r>
          </w:p>
        </w:tc>
      </w:tr>
      <w:tr w:rsidR="00565576" w:rsidRPr="00565576" w:rsidTr="00565576">
        <w:tblPrEx>
          <w:tblCellMar>
            <w:top w:w="0" w:type="dxa"/>
            <w:bottom w:w="0" w:type="dxa"/>
          </w:tblCellMar>
        </w:tblPrEx>
        <w:trPr>
          <w:trHeight w:val="759"/>
          <w:jc w:val="center"/>
        </w:trPr>
        <w:tc>
          <w:tcPr>
            <w:tcW w:w="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spacing w:line="25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Мониторинг организации дистанционного обучения в общеобразовательной организации:</w:t>
            </w:r>
          </w:p>
          <w:p w:rsidR="00565576" w:rsidRPr="00565576" w:rsidRDefault="00565576" w:rsidP="00565576">
            <w:pPr>
              <w:framePr w:wrap="notBeside" w:vAnchor="text" w:hAnchor="text" w:xAlign="center" w:y="1"/>
              <w:spacing w:line="250" w:lineRule="exact"/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администрация ОО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spacing w:line="250" w:lineRule="exact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постоянно на период дистанционного обучения</w:t>
            </w:r>
          </w:p>
        </w:tc>
      </w:tr>
      <w:tr w:rsidR="00565576" w:rsidRPr="00565576" w:rsidTr="00565576">
        <w:tblPrEx>
          <w:tblCellMar>
            <w:top w:w="0" w:type="dxa"/>
            <w:bottom w:w="0" w:type="dxa"/>
          </w:tblCellMar>
        </w:tblPrEx>
        <w:trPr>
          <w:trHeight w:val="522"/>
          <w:jc w:val="center"/>
        </w:trPr>
        <w:tc>
          <w:tcPr>
            <w:tcW w:w="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ind w:lef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администрация ОО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576" w:rsidRPr="00565576" w:rsidRDefault="00565576" w:rsidP="00565576">
            <w:pPr>
              <w:framePr w:wrap="notBeside" w:vAnchor="text" w:hAnchor="text" w:xAlign="center" w:y="1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565576">
              <w:rPr>
                <w:rFonts w:ascii="Times New Roman" w:hAnsi="Times New Roman" w:cs="Times New Roman"/>
                <w:sz w:val="28"/>
                <w:szCs w:val="28"/>
              </w:rPr>
              <w:t>согласно плану ОО</w:t>
            </w:r>
          </w:p>
        </w:tc>
      </w:tr>
    </w:tbl>
    <w:p w:rsidR="00565576" w:rsidRPr="00565576" w:rsidRDefault="00565576" w:rsidP="00565576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65576" w:rsidRPr="00565576" w:rsidSect="00565576">
      <w:type w:val="continuous"/>
      <w:pgSz w:w="16837" w:h="11905" w:orient="landscape"/>
      <w:pgMar w:top="905" w:right="618" w:bottom="2086" w:left="105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76"/>
    <w:rsid w:val="003E4C76"/>
    <w:rsid w:val="00412305"/>
    <w:rsid w:val="0056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557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6557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65576"/>
    <w:rPr>
      <w:rFonts w:eastAsia="Times New Roman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1"/>
    <w:rsid w:val="00565576"/>
    <w:rPr>
      <w:rFonts w:eastAsia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565576"/>
    <w:rPr>
      <w:rFonts w:eastAsia="Times New Roman"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65576"/>
    <w:rPr>
      <w:rFonts w:eastAsia="Times New Roman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rsid w:val="005655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7">
    <w:name w:val="Основной текст (7)_"/>
    <w:basedOn w:val="a0"/>
    <w:link w:val="70"/>
    <w:rsid w:val="00565576"/>
    <w:rPr>
      <w:rFonts w:eastAsia="Times New Roman"/>
      <w:sz w:val="23"/>
      <w:szCs w:val="23"/>
      <w:shd w:val="clear" w:color="auto" w:fill="FFFFFF"/>
    </w:rPr>
  </w:style>
  <w:style w:type="character" w:customStyle="1" w:styleId="2135pt">
    <w:name w:val="Основной текст (2) + 13;5 pt;Курсив"/>
    <w:basedOn w:val="2"/>
    <w:rsid w:val="00565576"/>
    <w:rPr>
      <w:rFonts w:eastAsia="Times New Roman"/>
      <w:i/>
      <w:iCs/>
      <w:sz w:val="27"/>
      <w:szCs w:val="27"/>
      <w:shd w:val="clear" w:color="auto" w:fill="FFFFFF"/>
    </w:rPr>
  </w:style>
  <w:style w:type="character" w:customStyle="1" w:styleId="40">
    <w:name w:val="Основной текст (4)"/>
    <w:basedOn w:val="4"/>
    <w:rsid w:val="005655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lang w:val="en-US"/>
    </w:rPr>
  </w:style>
  <w:style w:type="paragraph" w:customStyle="1" w:styleId="20">
    <w:name w:val="Основной текст (2)"/>
    <w:basedOn w:val="a"/>
    <w:link w:val="2"/>
    <w:rsid w:val="00565576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1">
    <w:name w:val="Основной текст1"/>
    <w:basedOn w:val="a"/>
    <w:link w:val="a4"/>
    <w:rsid w:val="00565576"/>
    <w:pPr>
      <w:shd w:val="clear" w:color="auto" w:fill="FFFFFF"/>
      <w:spacing w:before="300" w:after="300" w:line="326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11">
    <w:name w:val="Заголовок №1"/>
    <w:basedOn w:val="a"/>
    <w:link w:val="10"/>
    <w:rsid w:val="00565576"/>
    <w:pPr>
      <w:shd w:val="clear" w:color="auto" w:fill="FFFFFF"/>
      <w:spacing w:before="300" w:line="326" w:lineRule="exact"/>
      <w:jc w:val="both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50">
    <w:name w:val="Основной текст (5)"/>
    <w:basedOn w:val="a"/>
    <w:link w:val="5"/>
    <w:rsid w:val="00565576"/>
    <w:pPr>
      <w:shd w:val="clear" w:color="auto" w:fill="FFFFFF"/>
      <w:spacing w:line="245" w:lineRule="exact"/>
      <w:ind w:hanging="360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paragraph" w:customStyle="1" w:styleId="70">
    <w:name w:val="Основной текст (7)"/>
    <w:basedOn w:val="a"/>
    <w:link w:val="7"/>
    <w:rsid w:val="005655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557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6557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65576"/>
    <w:rPr>
      <w:rFonts w:eastAsia="Times New Roman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1"/>
    <w:rsid w:val="00565576"/>
    <w:rPr>
      <w:rFonts w:eastAsia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565576"/>
    <w:rPr>
      <w:rFonts w:eastAsia="Times New Roman"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65576"/>
    <w:rPr>
      <w:rFonts w:eastAsia="Times New Roman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rsid w:val="005655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7">
    <w:name w:val="Основной текст (7)_"/>
    <w:basedOn w:val="a0"/>
    <w:link w:val="70"/>
    <w:rsid w:val="00565576"/>
    <w:rPr>
      <w:rFonts w:eastAsia="Times New Roman"/>
      <w:sz w:val="23"/>
      <w:szCs w:val="23"/>
      <w:shd w:val="clear" w:color="auto" w:fill="FFFFFF"/>
    </w:rPr>
  </w:style>
  <w:style w:type="character" w:customStyle="1" w:styleId="2135pt">
    <w:name w:val="Основной текст (2) + 13;5 pt;Курсив"/>
    <w:basedOn w:val="2"/>
    <w:rsid w:val="00565576"/>
    <w:rPr>
      <w:rFonts w:eastAsia="Times New Roman"/>
      <w:i/>
      <w:iCs/>
      <w:sz w:val="27"/>
      <w:szCs w:val="27"/>
      <w:shd w:val="clear" w:color="auto" w:fill="FFFFFF"/>
    </w:rPr>
  </w:style>
  <w:style w:type="character" w:customStyle="1" w:styleId="40">
    <w:name w:val="Основной текст (4)"/>
    <w:basedOn w:val="4"/>
    <w:rsid w:val="005655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lang w:val="en-US"/>
    </w:rPr>
  </w:style>
  <w:style w:type="paragraph" w:customStyle="1" w:styleId="20">
    <w:name w:val="Основной текст (2)"/>
    <w:basedOn w:val="a"/>
    <w:link w:val="2"/>
    <w:rsid w:val="00565576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1">
    <w:name w:val="Основной текст1"/>
    <w:basedOn w:val="a"/>
    <w:link w:val="a4"/>
    <w:rsid w:val="00565576"/>
    <w:pPr>
      <w:shd w:val="clear" w:color="auto" w:fill="FFFFFF"/>
      <w:spacing w:before="300" w:after="300" w:line="326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11">
    <w:name w:val="Заголовок №1"/>
    <w:basedOn w:val="a"/>
    <w:link w:val="10"/>
    <w:rsid w:val="00565576"/>
    <w:pPr>
      <w:shd w:val="clear" w:color="auto" w:fill="FFFFFF"/>
      <w:spacing w:before="300" w:line="326" w:lineRule="exact"/>
      <w:jc w:val="both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50">
    <w:name w:val="Основной текст (5)"/>
    <w:basedOn w:val="a"/>
    <w:link w:val="5"/>
    <w:rsid w:val="00565576"/>
    <w:pPr>
      <w:shd w:val="clear" w:color="auto" w:fill="FFFFFF"/>
      <w:spacing w:line="245" w:lineRule="exact"/>
      <w:ind w:hanging="360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paragraph" w:customStyle="1" w:styleId="70">
    <w:name w:val="Основной текст (7)"/>
    <w:basedOn w:val="a"/>
    <w:link w:val="7"/>
    <w:rsid w:val="005655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План мероприятий («Дорожная карта») по обеспечению перехода на дистанционное обу</vt:lpstr>
      <vt:lpstr>в МБОУ СОШ с. Ялгыз-Нарат</vt:lpstr>
    </vt:vector>
  </TitlesOfParts>
  <Company>HP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Глимянова</dc:creator>
  <cp:lastModifiedBy>Глимянова</cp:lastModifiedBy>
  <cp:revision>1</cp:revision>
  <dcterms:created xsi:type="dcterms:W3CDTF">2020-04-02T05:18:00Z</dcterms:created>
  <dcterms:modified xsi:type="dcterms:W3CDTF">2020-04-02T05:38:00Z</dcterms:modified>
</cp:coreProperties>
</file>